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Szumiący miś, czyli pomoc dla rodzica 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Płacz dziecka jest bardzo stresujący i dla samego dziecka, i dla jego rodziców. Ponadto jest także męczący. Są jednak sposoby, by ukoić dziecięce łzy i szloch.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Misie na poprawę humoru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Płaczące dziecko bez wątpienia jest dla rodziców stresujące. Obawiają się, że coś jest nie w porządku, że popełniają jakiś błąd, że dziecko źle się czuje. Tymczasem w pierwszych dniach dziecka płacz jest całkowicie naturalny. Dziecko trafiło do nieznanego świata ze swojego bezpiecznego, który mieścił się w brzuchu mamy. Adaptacja do nowego otoczenia, czyli świata poza brzuchem mamy, może być dla niego stresująca i trudna. Jednak jest coś, co pomoże mu się przyzwyczaić. Jest to </w:t>
      </w:r>
      <w:r>
        <w:rPr>
          <w:rFonts w:ascii="calibri" w:hAnsi="calibri" w:eastAsia="calibri" w:cs="calibri"/>
          <w:sz w:val="24"/>
          <w:szCs w:val="24"/>
          <w:b/>
        </w:rPr>
        <w:t xml:space="preserve">szumiący miś</w:t>
      </w:r>
      <w:r>
        <w:rPr>
          <w:rFonts w:ascii="calibri" w:hAnsi="calibri" w:eastAsia="calibri" w:cs="calibri"/>
          <w:sz w:val="24"/>
          <w:szCs w:val="24"/>
        </w:rPr>
        <w:t xml:space="preserve">. Chcesz wiedzieć więcej na jego temat? Bardzo proszę!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Szumiący miś dla płaczącego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Szumiący miś</w:t>
      </w:r>
      <w:r>
        <w:rPr>
          <w:rFonts w:ascii="calibri" w:hAnsi="calibri" w:eastAsia="calibri" w:cs="calibri"/>
          <w:sz w:val="24"/>
          <w:szCs w:val="24"/>
        </w:rPr>
        <w:t xml:space="preserve"> został zainspirowany dziecięcymi rysunkami, dlatego świetnie trafia w gusta dzieci. Wykonano go z miękkiej tkaniny Velboa, która przeszła testy. Jest miękka w dotyku i w pełni bezpieczna dla skóry dziecka. Miś ma długie łapki, które mogą spełniać funkcję gryzaka. Umieszczono w nich także magnesy, dzięki którym miś może zostać przymocowany do łóżeczka dziecięcego lub innej powierzchni. Jednak jego najważniejszym elementem jest szum, który wydaje i który wpływa na dziecko kojąco.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Szumiący miś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polecany szczególnie noworodkom, ale działa uspokajająco także na starsze dzieci (a nawet dorosłych). Ma także wbudowany czujnik płaczu, który po wykryciu dźwięków płaczu uruchamia szumiący dźwięk.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firm-pol-1472038504-Szumiacy-mis-Whisbe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2026-03-07T09:06:12+01:00</dcterms:created>
  <dcterms:modified xsi:type="dcterms:W3CDTF">2026-03-07T09:06:12+01:00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