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Millou - stylowo i praktycznie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dla dzieci nie muszą mieć infantylnego designu. Udowadnia to jedna z rodzimych marek, którą pokrótce przedstawimy w tym wpisie.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Millou- wyprawka dla maluchów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wyprawkę dla dziecka w pierwszej kolejności kierujemy się tym, by wszystkie rzeczy były jak najbardziej funkcjonalne i praktyczne. Stawiamy na te produkty, które przyszłej mamie, a przede wszystkim jej dziecku, będą dobrze służyć. Kwestie estetyczne niestety często schodzą na dalszy plan, ponieważ liczy się przecież przede wszystkim to, aby przedmioty te spełniały swoje zadanie. Nie ma w tym nic złego, bo przecież tak być powinno, ale czy nie mogłoby być lepiej? A gdyby tak połączyć funkcjonalność z designerskim wyglądem? Takie kroki - z dużym zresztą powodzeniem - podjęła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 Millou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Millou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 Millou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wykonuje niezwykle piękne produkty dla dzieci. Oprócz tego, że wykonane są z najwyższej jakości materiałów, to jeszcze nie zapomniano o tym, by wyglądały ciekawie i po prostu... ładnie. Tym samym kocyki wykonano z interesujących materiałów, a poduszki mają ciekawe kształty. Marka </w:t>
      </w:r>
      <w:r>
        <w:rPr>
          <w:rFonts w:ascii="calibri" w:hAnsi="calibri" w:eastAsia="calibri" w:cs="calibri"/>
          <w:sz w:val="24"/>
          <w:szCs w:val="24"/>
          <w:b/>
        </w:rPr>
        <w:t xml:space="preserve">La Millou</w:t>
      </w:r>
      <w:r>
        <w:rPr>
          <w:rFonts w:ascii="calibri" w:hAnsi="calibri" w:eastAsia="calibri" w:cs="calibri"/>
          <w:sz w:val="24"/>
          <w:szCs w:val="24"/>
        </w:rPr>
        <w:t xml:space="preserve"> udowadnia, że artykuły dziecięce nie muszą być infantylne i nieciekawe. Wejdź na naszą stronę i przekonaj się sam.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firm-pol-1465860667-La-Millo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2025-12-15T13:33:08+01:00</dcterms:created>
  <dcterms:modified xsi:type="dcterms:W3CDTF">2025-12-15T13:33:08+01:00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